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32AD1D67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7C35F3" w:rsidRPr="007C35F3">
        <w:rPr>
          <w:rFonts w:eastAsia="Calibri"/>
          <w:b/>
          <w:bCs/>
          <w:sz w:val="24"/>
          <w:szCs w:val="24"/>
        </w:rPr>
        <w:t xml:space="preserve">ПИ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идентификатор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12259.1011.26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площ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от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924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кв.м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., ПИ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идентификатор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12259.1011.25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площ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от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1 430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кв.м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.,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заедно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построените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в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него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сгради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идентификатори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12259.1011.25.1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площ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55кв.м. и 12259.1011.25.2 с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площ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219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кв.м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.,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находящи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се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в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гр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.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Враца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ж.к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>. „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Складова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C35F3" w:rsidRPr="007C35F3">
        <w:rPr>
          <w:rFonts w:eastAsia="Calibri"/>
          <w:b/>
          <w:bCs/>
          <w:sz w:val="24"/>
          <w:szCs w:val="24"/>
        </w:rPr>
        <w:t>зона</w:t>
      </w:r>
      <w:proofErr w:type="spellEnd"/>
      <w:r w:rsidR="007C35F3" w:rsidRPr="007C35F3">
        <w:rPr>
          <w:rFonts w:eastAsia="Calibri"/>
          <w:b/>
          <w:bCs/>
          <w:sz w:val="24"/>
          <w:szCs w:val="24"/>
        </w:rPr>
        <w:t>“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35F3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8538C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2023-11-28T14:34:00Z</dcterms:modified>
</cp:coreProperties>
</file>