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CCCC" w14:textId="77777777" w:rsidR="005F3282" w:rsidRPr="00FF53A1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F53A1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5111EEA1" w14:textId="630441E7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7FC78F2" w14:textId="58E4E2AE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 ЛИЦА</w:t>
      </w:r>
    </w:p>
    <w:p w14:paraId="6BB8A950" w14:textId="59BE9460" w:rsidR="00377ADB" w:rsidRPr="00FF53A1" w:rsidRDefault="00377ADB" w:rsidP="002734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B7959D8" w14:textId="77777777" w:rsidR="00D359D6" w:rsidRPr="00FF53A1" w:rsidRDefault="00D359D6" w:rsidP="00377ADB">
      <w:pPr>
        <w:spacing w:after="0"/>
        <w:ind w:left="5388"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25028042" w:rsidR="00D359D6" w:rsidRPr="00FF53A1" w:rsidRDefault="007333E8" w:rsidP="00377ADB">
      <w:pPr>
        <w:tabs>
          <w:tab w:val="left" w:pos="5954"/>
        </w:tabs>
        <w:spacing w:after="0"/>
        <w:ind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377ADB" w:rsidRPr="00FF5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359D6" w:rsidRPr="00FF53A1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15B2721" w:rsidR="00D359D6" w:rsidRPr="00FF53A1" w:rsidRDefault="007333E8" w:rsidP="00377ADB">
      <w:pPr>
        <w:pStyle w:val="60"/>
        <w:shd w:val="clear" w:color="auto" w:fill="auto"/>
        <w:spacing w:line="276" w:lineRule="auto"/>
        <w:ind w:firstLine="282"/>
        <w:jc w:val="both"/>
        <w:rPr>
          <w:rFonts w:eastAsiaTheme="minorEastAsia"/>
          <w:b/>
          <w:sz w:val="24"/>
          <w:szCs w:val="24"/>
        </w:rPr>
      </w:pPr>
      <w:r w:rsidRPr="00FF53A1">
        <w:rPr>
          <w:b/>
          <w:sz w:val="24"/>
          <w:szCs w:val="24"/>
        </w:rPr>
        <w:t xml:space="preserve">  </w:t>
      </w:r>
      <w:r w:rsidRPr="00FF53A1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F53A1">
        <w:rPr>
          <w:b/>
          <w:sz w:val="24"/>
          <w:szCs w:val="24"/>
        </w:rPr>
        <w:t xml:space="preserve"> </w:t>
      </w:r>
      <w:r w:rsidR="00852B27" w:rsidRPr="00FF53A1">
        <w:rPr>
          <w:b/>
          <w:sz w:val="24"/>
          <w:szCs w:val="24"/>
        </w:rPr>
        <w:t xml:space="preserve">                                           </w:t>
      </w:r>
      <w:r w:rsidR="0059060D" w:rsidRPr="00FF53A1">
        <w:rPr>
          <w:b/>
          <w:sz w:val="24"/>
          <w:szCs w:val="24"/>
        </w:rPr>
        <w:t xml:space="preserve">бул. </w:t>
      </w:r>
      <w:r w:rsidR="00D359D6" w:rsidRPr="00FF53A1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F53A1" w:rsidRDefault="00D359D6" w:rsidP="00377ADB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FF53A1" w:rsidRDefault="00C90B29" w:rsidP="00377AD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F53A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F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F53A1" w:rsidRDefault="003E4AA1" w:rsidP="00473BF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1498CF8B" w14:textId="48EFED47" w:rsidR="00A67ABB" w:rsidRPr="00FF53A1" w:rsidRDefault="00A67ABB" w:rsidP="000818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376EA59E" w:rsidR="00A67ABB" w:rsidRPr="00FF53A1" w:rsidRDefault="00A67ABB" w:rsidP="00BC2AA7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, във връзка с т.11 Правила за провеждане на търг и конкурс и за сключване на договори за продажба и наем с работници и служители, </w:t>
      </w:r>
      <w:r w:rsidR="002734D0" w:rsidRPr="00FF53A1">
        <w:rPr>
          <w:rFonts w:ascii="Times New Roman" w:hAnsi="Times New Roman" w:cs="Times New Roman"/>
          <w:color w:val="000000"/>
          <w:sz w:val="24"/>
          <w:szCs w:val="24"/>
        </w:rPr>
        <w:t>представляващи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към чл.29, от ППЗПП</w:t>
      </w:r>
      <w:r w:rsidR="000818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9F7ADE" w14:textId="793A97C2" w:rsidR="00A67ABB" w:rsidRPr="00FF53A1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</w:t>
      </w:r>
      <w:r w:rsidR="00BC2AA7"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FEC0A29" w14:textId="6D0F3CC3" w:rsidR="00A67ABB" w:rsidRPr="00FF53A1" w:rsidRDefault="00A67ABB" w:rsidP="003E4AA1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53A1">
        <w:rPr>
          <w:rFonts w:ascii="Times New Roman" w:hAnsi="Times New Roman"/>
          <w:sz w:val="24"/>
          <w:szCs w:val="24"/>
        </w:rPr>
        <w:t xml:space="preserve">за отдаване под наем и сключване договор за наем на </w:t>
      </w:r>
      <w:r w:rsidR="00BC2AA7" w:rsidRPr="00FF53A1">
        <w:rPr>
          <w:rFonts w:ascii="Times New Roman" w:hAnsi="Times New Roman"/>
          <w:sz w:val="24"/>
          <w:szCs w:val="24"/>
        </w:rPr>
        <w:t>недвижим имот</w:t>
      </w:r>
      <w:r w:rsidR="008C6B42" w:rsidRPr="00FF53A1">
        <w:rPr>
          <w:rFonts w:ascii="Times New Roman" w:hAnsi="Times New Roman"/>
          <w:sz w:val="24"/>
          <w:szCs w:val="24"/>
        </w:rPr>
        <w:t xml:space="preserve">: </w:t>
      </w:r>
      <w:r w:rsidR="00337A10" w:rsidRPr="00337A10">
        <w:rPr>
          <w:rFonts w:ascii="Times New Roman" w:hAnsi="Times New Roman"/>
          <w:b/>
          <w:bCs/>
          <w:sz w:val="24"/>
          <w:szCs w:val="24"/>
        </w:rPr>
        <w:t>„Самостоятелен обект в сграда, находящ се в град Плевен, улица „Димитър Константинов“ №23, етаж 5, представляващ самостоятелен обект в сграда с  идентификатор 56722.660.765.2.9 с</w:t>
      </w:r>
      <w:r w:rsidR="000A1047">
        <w:rPr>
          <w:rFonts w:ascii="Times New Roman" w:hAnsi="Times New Roman"/>
          <w:b/>
          <w:bCs/>
          <w:sz w:val="24"/>
          <w:szCs w:val="24"/>
        </w:rPr>
        <w:t xml:space="preserve"> площ 313 кв.м.</w:t>
      </w:r>
      <w:r w:rsidR="00337A10" w:rsidRPr="00337A10">
        <w:rPr>
          <w:rFonts w:ascii="Times New Roman" w:hAnsi="Times New Roman"/>
          <w:b/>
          <w:bCs/>
          <w:sz w:val="24"/>
          <w:szCs w:val="24"/>
        </w:rPr>
        <w:t>“</w:t>
      </w:r>
      <w:r w:rsidR="003E4AA1" w:rsidRPr="00FF53A1">
        <w:rPr>
          <w:rFonts w:ascii="Times New Roman" w:hAnsi="Times New Roman"/>
          <w:sz w:val="24"/>
          <w:szCs w:val="24"/>
        </w:rPr>
        <w:t>, при следните условия:</w:t>
      </w:r>
    </w:p>
    <w:p w14:paraId="31C60C5E" w14:textId="77777777" w:rsidR="005F3282" w:rsidRPr="00FF53A1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881203" w14:textId="10AD5F3D" w:rsidR="001C45A3" w:rsidRPr="00FF53A1" w:rsidRDefault="001C45A3" w:rsidP="001C45A3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ЦЕНА:</w:t>
      </w: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D54985" w14:textId="24823B18" w:rsidR="005F3282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цена: </w:t>
      </w:r>
      <w:r w:rsidR="00801823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 w:rsidR="008F3675">
        <w:rPr>
          <w:rFonts w:ascii="Times New Roman" w:eastAsia="Calibri" w:hAnsi="Times New Roman" w:cs="Times New Roman"/>
          <w:sz w:val="24"/>
          <w:szCs w:val="24"/>
          <w:lang w:eastAsia="en-US"/>
        </w:rPr>
        <w:t>233</w:t>
      </w:r>
      <w:r w:rsidR="005F3282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801823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хиляда </w:t>
      </w:r>
      <w:r w:rsidR="008F3675">
        <w:rPr>
          <w:rFonts w:ascii="Times New Roman" w:eastAsia="Calibri" w:hAnsi="Times New Roman" w:cs="Times New Roman"/>
          <w:sz w:val="24"/>
          <w:szCs w:val="24"/>
          <w:lang w:eastAsia="en-US"/>
        </w:rPr>
        <w:t>двеста</w:t>
      </w:r>
      <w:r w:rsidR="00801823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3675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 w:rsidR="00801823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>десет</w:t>
      </w:r>
      <w:r w:rsidR="00815E65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8F3675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 w:rsidR="005F3282" w:rsidRPr="000A104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F328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лева </w:t>
      </w:r>
      <w:r w:rsidR="008C6B4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без ДДС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формирана въз основа на експертна оценка. В наемната цена не са включени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режийните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разходи по експлоатация на обекта –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разходи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ел.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енергия, ВиК, отопление, поддръжка, интернет и телевизия и др.</w:t>
      </w:r>
    </w:p>
    <w:p w14:paraId="0931085D" w14:textId="391A83C5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3DE7F2" w14:textId="07583FE2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Депозит – в размер на 10,00 лв. без ДДС</w:t>
      </w:r>
      <w:r w:rsidR="004F5C0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74414EB" w14:textId="77777777" w:rsidR="002734D0" w:rsidRPr="00FF53A1" w:rsidRDefault="002734D0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81793A" w14:textId="77777777" w:rsidR="00BC2AA7" w:rsidRPr="00FF53A1" w:rsidRDefault="00BC2AA7" w:rsidP="006E7E4E">
      <w:pPr>
        <w:pStyle w:val="ListParagraph"/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9D7DB2E" w14:textId="3AA2F728" w:rsidR="00BC2AA7" w:rsidRPr="00FF53A1" w:rsidRDefault="001C45A3" w:rsidP="006E7E4E">
      <w:pPr>
        <w:pStyle w:val="ListParagraph"/>
        <w:numPr>
          <w:ilvl w:val="0"/>
          <w:numId w:val="21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ОБЩИ УСЛОВИЯ НА КОНКУРСА:</w:t>
      </w:r>
    </w:p>
    <w:p w14:paraId="6B0B38DA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Документацията за участие е достъпна за неограничен, пълен пряк безплатен достъп и може да се изтегли свободно от официалната интернет страница на „Автомагистрали” ЕАД - https://www.avtomagistrali.com/, в раздел „Профил на купувача”. </w:t>
      </w:r>
    </w:p>
    <w:p w14:paraId="2890FC6E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Изискванията относно изпълнението на конкурса са подробно описани в Указанията за организацията по провеждането на конкурса, изисквания за участие в конкурса и процедура по провеждане на конкурса за отдаване под наем на недвижим имот</w:t>
      </w:r>
      <w:r w:rsidRPr="00FF53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628CB" w14:textId="21A32F85" w:rsidR="006F49B9" w:rsidRPr="006F49B9" w:rsidRDefault="00F70CE8" w:rsidP="006F49B9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 се извършва всеки работен ден от 9.00 до 15.00 часа и до 14.30 часа в деня, предхождащ търга и заплащане на депозита за участие.</w:t>
      </w:r>
      <w:r w:rsidRPr="00FF53A1">
        <w:t xml:space="preserve"> </w:t>
      </w: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оглед участниците могат да се обръщат към </w:t>
      </w:r>
      <w:r w:rsidR="004D1C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Христина Младенова 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– служител  в „Автомагистрали“  ЕАД, тел: 08</w:t>
      </w:r>
      <w:r w:rsidR="004D1C3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78 360 232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6BDCDDF" w14:textId="64A7E93B" w:rsidR="00F70CE8" w:rsidRPr="006F49B9" w:rsidRDefault="00F70CE8" w:rsidP="001B2CB6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конкурса се заплаща по следната банкова сметка: на „Автомагистрали” ЕАД, Банка: „Търговска банка Д“ АД,  IBAN: BG63DEMI92401000150516, BIC:DEMIBGSF.</w:t>
      </w:r>
    </w:p>
    <w:p w14:paraId="2A8FAD85" w14:textId="387D33CC" w:rsidR="00F70CE8" w:rsidRPr="00812F9D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Краен срок за приемане на офертите на участниците до 16,00 часа на </w:t>
      </w:r>
      <w:r w:rsidR="008F367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03</w:t>
      </w:r>
      <w:r w:rsidR="00103A7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="008F367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12</w:t>
      </w:r>
      <w:r w:rsidR="00103A7C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. </w:t>
      </w:r>
      <w:r w:rsidR="00C702B8" w:rsidRPr="00942D1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2024</w:t>
      </w: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г. </w:t>
      </w:r>
    </w:p>
    <w:p w14:paraId="6500820F" w14:textId="394B9740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конкурса участник е длъжен в срок до 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четиринадесет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дни, считано от датата на </w:t>
      </w:r>
      <w:r w:rsidR="004C23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приключване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конкурса, да подпише договор за наем за обекта, предмет на конкурса. </w:t>
      </w:r>
    </w:p>
    <w:p w14:paraId="5F8A62DF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5AFFF4A7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</w:t>
      </w:r>
    </w:p>
    <w:p w14:paraId="28599D3C" w14:textId="77777777" w:rsidR="00F70CE8" w:rsidRPr="00FF53A1" w:rsidRDefault="00F70CE8" w:rsidP="00F70CE8">
      <w:pPr>
        <w:pStyle w:val="ListParagraph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F1D639" w14:textId="77777777" w:rsidR="00F70CE8" w:rsidRPr="00FF53A1" w:rsidRDefault="00F70CE8" w:rsidP="00F70CE8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УТВЪРЖДАВАМ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8B410DD" w14:textId="01FCCA1A" w:rsidR="00F70CE8" w:rsidRPr="00FF53A1" w:rsidRDefault="00F70CE8" w:rsidP="00F70CE8">
      <w:pPr>
        <w:pStyle w:val="ListParagraph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Приложената към настоящото решение конкурсна документация, която представлява неразделна част от решението.</w:t>
      </w:r>
    </w:p>
    <w:p w14:paraId="1EF7C50E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751F3" w14:textId="77777777" w:rsidR="00812F9D" w:rsidRPr="00FF53A1" w:rsidRDefault="00812F9D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9587B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844BE9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112B2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>ИНЖ. ИВАН СТАНЧЕВ: ...................</w:t>
      </w:r>
    </w:p>
    <w:p w14:paraId="0D17039E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  <w:t>ИЗПЪЛНИТЕЛЕН ДИРЕКТОР</w:t>
      </w:r>
    </w:p>
    <w:p w14:paraId="46F28CC7" w14:textId="77777777" w:rsidR="00F70CE8" w:rsidRPr="00FF53A1" w:rsidRDefault="00F70CE8" w:rsidP="00F70CE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 xml:space="preserve">НА „АВТОМАГИСТРАЛИ“ ЕАД  </w:t>
      </w:r>
    </w:p>
    <w:p w14:paraId="620F99F7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5BFB8D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E048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05A4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42838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DE7A99" w14:textId="77777777" w:rsidR="00812F9D" w:rsidRPr="00FF53A1" w:rsidRDefault="00812F9D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12F9D" w:rsidRPr="00FF53A1" w:rsidSect="00CA699F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E29C" w14:textId="77777777" w:rsidR="00CA699F" w:rsidRDefault="00CA699F" w:rsidP="00244B0D">
      <w:pPr>
        <w:spacing w:after="0" w:line="240" w:lineRule="auto"/>
      </w:pPr>
      <w:r>
        <w:separator/>
      </w:r>
    </w:p>
  </w:endnote>
  <w:endnote w:type="continuationSeparator" w:id="0">
    <w:p w14:paraId="23C69AE7" w14:textId="77777777" w:rsidR="00CA699F" w:rsidRDefault="00CA699F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4739B820" w:rsidR="0095710F" w:rsidRDefault="0095710F">
            <w:pPr>
              <w:pStyle w:val="Footer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2734D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D800" w14:textId="77777777" w:rsidR="00CA699F" w:rsidRDefault="00CA699F" w:rsidP="00244B0D">
      <w:pPr>
        <w:spacing w:after="0" w:line="240" w:lineRule="auto"/>
      </w:pPr>
      <w:r>
        <w:separator/>
      </w:r>
    </w:p>
  </w:footnote>
  <w:footnote w:type="continuationSeparator" w:id="0">
    <w:p w14:paraId="331F7BE5" w14:textId="77777777" w:rsidR="00CA699F" w:rsidRDefault="00CA699F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EAD1" w14:textId="772632BB" w:rsidR="0095710F" w:rsidRDefault="0095710F" w:rsidP="00244B0D">
    <w:pPr>
      <w:pStyle w:val="Header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2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82C"/>
    <w:multiLevelType w:val="hybridMultilevel"/>
    <w:tmpl w:val="8B7CB6AE"/>
    <w:lvl w:ilvl="0" w:tplc="E342EB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1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E5BFF"/>
    <w:multiLevelType w:val="multilevel"/>
    <w:tmpl w:val="296E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109817847">
    <w:abstractNumId w:val="7"/>
  </w:num>
  <w:num w:numId="2" w16cid:durableId="595094771">
    <w:abstractNumId w:val="16"/>
  </w:num>
  <w:num w:numId="3" w16cid:durableId="629630915">
    <w:abstractNumId w:val="12"/>
  </w:num>
  <w:num w:numId="4" w16cid:durableId="2007242280">
    <w:abstractNumId w:val="14"/>
  </w:num>
  <w:num w:numId="5" w16cid:durableId="1029453176">
    <w:abstractNumId w:val="15"/>
  </w:num>
  <w:num w:numId="6" w16cid:durableId="547180649">
    <w:abstractNumId w:val="9"/>
  </w:num>
  <w:num w:numId="7" w16cid:durableId="149099594">
    <w:abstractNumId w:val="10"/>
  </w:num>
  <w:num w:numId="8" w16cid:durableId="134103042">
    <w:abstractNumId w:val="17"/>
  </w:num>
  <w:num w:numId="9" w16cid:durableId="742990434">
    <w:abstractNumId w:val="18"/>
  </w:num>
  <w:num w:numId="10" w16cid:durableId="863641591">
    <w:abstractNumId w:val="3"/>
  </w:num>
  <w:num w:numId="11" w16cid:durableId="912856178">
    <w:abstractNumId w:val="0"/>
  </w:num>
  <w:num w:numId="12" w16cid:durableId="2133018296">
    <w:abstractNumId w:val="2"/>
  </w:num>
  <w:num w:numId="13" w16cid:durableId="907498451">
    <w:abstractNumId w:val="4"/>
  </w:num>
  <w:num w:numId="14" w16cid:durableId="2017071258">
    <w:abstractNumId w:val="6"/>
  </w:num>
  <w:num w:numId="15" w16cid:durableId="2138983737">
    <w:abstractNumId w:val="13"/>
  </w:num>
  <w:num w:numId="16" w16cid:durableId="1587694190">
    <w:abstractNumId w:val="8"/>
  </w:num>
  <w:num w:numId="17" w16cid:durableId="1862549051">
    <w:abstractNumId w:val="1"/>
  </w:num>
  <w:num w:numId="18" w16cid:durableId="1611814934">
    <w:abstractNumId w:val="11"/>
  </w:num>
  <w:num w:numId="19" w16cid:durableId="1485464937">
    <w:abstractNumId w:val="19"/>
  </w:num>
  <w:num w:numId="20" w16cid:durableId="1933539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231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32E27"/>
    <w:rsid w:val="00050999"/>
    <w:rsid w:val="000543F5"/>
    <w:rsid w:val="000562DF"/>
    <w:rsid w:val="00060CFE"/>
    <w:rsid w:val="00064C3C"/>
    <w:rsid w:val="00065795"/>
    <w:rsid w:val="00071513"/>
    <w:rsid w:val="00075997"/>
    <w:rsid w:val="000768E0"/>
    <w:rsid w:val="000802BD"/>
    <w:rsid w:val="00080436"/>
    <w:rsid w:val="00081881"/>
    <w:rsid w:val="00084112"/>
    <w:rsid w:val="000854A8"/>
    <w:rsid w:val="00095667"/>
    <w:rsid w:val="000A104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D75D8"/>
    <w:rsid w:val="000E0F88"/>
    <w:rsid w:val="000F165A"/>
    <w:rsid w:val="000F2836"/>
    <w:rsid w:val="00103A7C"/>
    <w:rsid w:val="0010407F"/>
    <w:rsid w:val="00106BE6"/>
    <w:rsid w:val="0011069B"/>
    <w:rsid w:val="00110FC4"/>
    <w:rsid w:val="001142D0"/>
    <w:rsid w:val="00115D0B"/>
    <w:rsid w:val="00117D9C"/>
    <w:rsid w:val="00133641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19E3"/>
    <w:rsid w:val="001A3070"/>
    <w:rsid w:val="001A33EF"/>
    <w:rsid w:val="001A41DD"/>
    <w:rsid w:val="001A6968"/>
    <w:rsid w:val="001A6E7A"/>
    <w:rsid w:val="001A7890"/>
    <w:rsid w:val="001C1E72"/>
    <w:rsid w:val="001C372C"/>
    <w:rsid w:val="001C45A3"/>
    <w:rsid w:val="001D1BC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34D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5F92"/>
    <w:rsid w:val="002B691B"/>
    <w:rsid w:val="002C34BC"/>
    <w:rsid w:val="002C5274"/>
    <w:rsid w:val="002C587C"/>
    <w:rsid w:val="002D2104"/>
    <w:rsid w:val="002D50AA"/>
    <w:rsid w:val="002D54FC"/>
    <w:rsid w:val="002E1A55"/>
    <w:rsid w:val="002E39B9"/>
    <w:rsid w:val="002E39D0"/>
    <w:rsid w:val="002E54D4"/>
    <w:rsid w:val="002E72F3"/>
    <w:rsid w:val="002F05F5"/>
    <w:rsid w:val="002F29EB"/>
    <w:rsid w:val="002F2D23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27324"/>
    <w:rsid w:val="003303F6"/>
    <w:rsid w:val="00336119"/>
    <w:rsid w:val="00337A10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77ADB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103"/>
    <w:rsid w:val="003E0916"/>
    <w:rsid w:val="003E1582"/>
    <w:rsid w:val="003E26D9"/>
    <w:rsid w:val="003E3A52"/>
    <w:rsid w:val="003E4AA1"/>
    <w:rsid w:val="003F052A"/>
    <w:rsid w:val="003F43DD"/>
    <w:rsid w:val="004002A9"/>
    <w:rsid w:val="004011ED"/>
    <w:rsid w:val="004013EB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20D6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78BB"/>
    <w:rsid w:val="004902EA"/>
    <w:rsid w:val="00496652"/>
    <w:rsid w:val="004A0437"/>
    <w:rsid w:val="004A0BE6"/>
    <w:rsid w:val="004A1464"/>
    <w:rsid w:val="004A7704"/>
    <w:rsid w:val="004B6B25"/>
    <w:rsid w:val="004C232C"/>
    <w:rsid w:val="004C469A"/>
    <w:rsid w:val="004D1C36"/>
    <w:rsid w:val="004D6450"/>
    <w:rsid w:val="004D7740"/>
    <w:rsid w:val="004D7F08"/>
    <w:rsid w:val="004E0438"/>
    <w:rsid w:val="004E3223"/>
    <w:rsid w:val="004F0083"/>
    <w:rsid w:val="004F24B5"/>
    <w:rsid w:val="004F2BB6"/>
    <w:rsid w:val="004F5C02"/>
    <w:rsid w:val="004F674E"/>
    <w:rsid w:val="004F6FF4"/>
    <w:rsid w:val="005003FA"/>
    <w:rsid w:val="00501AE6"/>
    <w:rsid w:val="00501DC6"/>
    <w:rsid w:val="005076A4"/>
    <w:rsid w:val="00514FD9"/>
    <w:rsid w:val="00520EBF"/>
    <w:rsid w:val="005220E5"/>
    <w:rsid w:val="00524A60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579BE"/>
    <w:rsid w:val="005617C7"/>
    <w:rsid w:val="0056291A"/>
    <w:rsid w:val="005640FC"/>
    <w:rsid w:val="005650CE"/>
    <w:rsid w:val="00566337"/>
    <w:rsid w:val="00570332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A7C70"/>
    <w:rsid w:val="005B136A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576"/>
    <w:rsid w:val="006B1674"/>
    <w:rsid w:val="006D4B7E"/>
    <w:rsid w:val="006E065E"/>
    <w:rsid w:val="006E0CCD"/>
    <w:rsid w:val="006E2E9E"/>
    <w:rsid w:val="006E30C2"/>
    <w:rsid w:val="006E3900"/>
    <w:rsid w:val="006E3F39"/>
    <w:rsid w:val="006E4F3A"/>
    <w:rsid w:val="006E7E4E"/>
    <w:rsid w:val="006E7EA6"/>
    <w:rsid w:val="006F49B9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55DBE"/>
    <w:rsid w:val="007572DA"/>
    <w:rsid w:val="00760B5B"/>
    <w:rsid w:val="0076445A"/>
    <w:rsid w:val="007678C2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823"/>
    <w:rsid w:val="00801917"/>
    <w:rsid w:val="00801B18"/>
    <w:rsid w:val="00806596"/>
    <w:rsid w:val="008076E4"/>
    <w:rsid w:val="0080790D"/>
    <w:rsid w:val="0081209B"/>
    <w:rsid w:val="00812F9D"/>
    <w:rsid w:val="00815E65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6737E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C6B42"/>
    <w:rsid w:val="008D3408"/>
    <w:rsid w:val="008E1D34"/>
    <w:rsid w:val="008E6FEA"/>
    <w:rsid w:val="008F3675"/>
    <w:rsid w:val="008F6A79"/>
    <w:rsid w:val="008F6AB1"/>
    <w:rsid w:val="00900BE5"/>
    <w:rsid w:val="0090105F"/>
    <w:rsid w:val="00903198"/>
    <w:rsid w:val="0091206F"/>
    <w:rsid w:val="0091283C"/>
    <w:rsid w:val="0091578C"/>
    <w:rsid w:val="0091782D"/>
    <w:rsid w:val="0092246F"/>
    <w:rsid w:val="00934C7F"/>
    <w:rsid w:val="00936B05"/>
    <w:rsid w:val="00940718"/>
    <w:rsid w:val="00941BB3"/>
    <w:rsid w:val="00942438"/>
    <w:rsid w:val="00942D15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0E9A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E3020"/>
    <w:rsid w:val="009F61C2"/>
    <w:rsid w:val="00A02337"/>
    <w:rsid w:val="00A02671"/>
    <w:rsid w:val="00A03509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3135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086"/>
    <w:rsid w:val="00B52617"/>
    <w:rsid w:val="00B538A1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2AA7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02B8"/>
    <w:rsid w:val="00C7113F"/>
    <w:rsid w:val="00C753BE"/>
    <w:rsid w:val="00C764BD"/>
    <w:rsid w:val="00C769CE"/>
    <w:rsid w:val="00C769E4"/>
    <w:rsid w:val="00C80E83"/>
    <w:rsid w:val="00C90B29"/>
    <w:rsid w:val="00C93425"/>
    <w:rsid w:val="00CA2ED5"/>
    <w:rsid w:val="00CA699F"/>
    <w:rsid w:val="00CB4DA8"/>
    <w:rsid w:val="00CC0610"/>
    <w:rsid w:val="00CC7972"/>
    <w:rsid w:val="00CD0DAF"/>
    <w:rsid w:val="00CD415F"/>
    <w:rsid w:val="00CD784A"/>
    <w:rsid w:val="00CE0A13"/>
    <w:rsid w:val="00CF0754"/>
    <w:rsid w:val="00CF33BF"/>
    <w:rsid w:val="00CF450C"/>
    <w:rsid w:val="00D04B00"/>
    <w:rsid w:val="00D04DA4"/>
    <w:rsid w:val="00D05ED1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56DE6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1C2B"/>
    <w:rsid w:val="00DD30EA"/>
    <w:rsid w:val="00DE0348"/>
    <w:rsid w:val="00DE2302"/>
    <w:rsid w:val="00DE3D6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2713E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0514"/>
    <w:rsid w:val="00E739FE"/>
    <w:rsid w:val="00E74C7D"/>
    <w:rsid w:val="00E75BA2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63400"/>
    <w:rsid w:val="00F63ED2"/>
    <w:rsid w:val="00F65CB1"/>
    <w:rsid w:val="00F66313"/>
    <w:rsid w:val="00F66C9C"/>
    <w:rsid w:val="00F674C3"/>
    <w:rsid w:val="00F70CE8"/>
    <w:rsid w:val="00F72D3E"/>
    <w:rsid w:val="00F75C9B"/>
    <w:rsid w:val="00F77286"/>
    <w:rsid w:val="00F81D78"/>
    <w:rsid w:val="00F8204D"/>
    <w:rsid w:val="00F87C79"/>
    <w:rsid w:val="00F92B47"/>
    <w:rsid w:val="00F92BAE"/>
    <w:rsid w:val="00F94BE6"/>
    <w:rsid w:val="00F953C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0"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DefaultParagraphFont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DefaultParagraphFont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DefaultParagraphFont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62C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513"/>
    <w:rPr>
      <w:i/>
      <w:iCs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locked/>
    <w:rsid w:val="008A29D8"/>
  </w:style>
  <w:style w:type="character" w:customStyle="1" w:styleId="Tablecaption">
    <w:name w:val="Table caption_"/>
    <w:basedOn w:val="DefaultParagraphFont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DefaultParagraphFont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Normal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Bilyana Kazakova</cp:lastModifiedBy>
  <cp:revision>3</cp:revision>
  <cp:lastPrinted>2024-04-05T11:26:00Z</cp:lastPrinted>
  <dcterms:created xsi:type="dcterms:W3CDTF">2024-11-08T06:45:00Z</dcterms:created>
  <dcterms:modified xsi:type="dcterms:W3CDTF">2024-11-08T07:00:00Z</dcterms:modified>
</cp:coreProperties>
</file>