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43D5" w14:textId="623BD7C6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810E6A">
        <w:rPr>
          <w:b/>
          <w:color w:val="000000"/>
          <w:u w:val="single"/>
          <w:lang w:val="bg-BG"/>
        </w:rPr>
        <w:t>4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D55CBC5" w14:textId="77777777" w:rsidR="000259CF" w:rsidRDefault="000259CF" w:rsidP="00C7453D">
      <w:pPr>
        <w:jc w:val="both"/>
        <w:rPr>
          <w:color w:val="000000"/>
          <w:lang w:val="bg-BG"/>
        </w:rPr>
      </w:pPr>
    </w:p>
    <w:p w14:paraId="69B0981D" w14:textId="77777777" w:rsidR="000259CF" w:rsidRDefault="000259CF" w:rsidP="00C7453D">
      <w:pPr>
        <w:jc w:val="both"/>
        <w:rPr>
          <w:color w:val="000000"/>
          <w:lang w:val="bg-BG"/>
        </w:rPr>
      </w:pPr>
    </w:p>
    <w:p w14:paraId="4329C517" w14:textId="77777777" w:rsidR="000259CF" w:rsidRDefault="000259CF" w:rsidP="00C7453D">
      <w:pPr>
        <w:jc w:val="both"/>
        <w:rPr>
          <w:color w:val="000000"/>
          <w:lang w:val="bg-BG"/>
        </w:rPr>
      </w:pPr>
    </w:p>
    <w:p w14:paraId="665FA86D" w14:textId="36C8747E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</w:t>
      </w:r>
      <w:r w:rsidR="004904A0">
        <w:rPr>
          <w:color w:val="000000"/>
          <w:lang w:val="bg-BG"/>
        </w:rPr>
        <w:t>участник в</w:t>
      </w:r>
      <w:r w:rsidRPr="00276061">
        <w:rPr>
          <w:color w:val="000000"/>
          <w:lang w:val="bg-BG"/>
        </w:rPr>
        <w:t xml:space="preserve"> провежда</w:t>
      </w:r>
      <w:r w:rsidR="004904A0">
        <w:rPr>
          <w:color w:val="000000"/>
          <w:lang w:val="bg-BG"/>
        </w:rPr>
        <w:t>щия се</w:t>
      </w:r>
      <w:r w:rsidRPr="00276061">
        <w:rPr>
          <w:color w:val="000000"/>
          <w:lang w:val="bg-BG"/>
        </w:rPr>
        <w:t xml:space="preserve">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3EBB39A0" w14:textId="5F96F3FD" w:rsidR="000259CF" w:rsidRDefault="00C7453D" w:rsidP="000259CF">
      <w:pPr>
        <w:jc w:val="both"/>
        <w:rPr>
          <w:color w:val="000000"/>
          <w:lang w:val="bg-BG"/>
        </w:rPr>
      </w:pPr>
      <w:bookmarkStart w:id="0" w:name="_Hlk205190738"/>
      <w:r w:rsidRPr="00276061">
        <w:rPr>
          <w:color w:val="000000"/>
          <w:lang w:val="bg-BG"/>
        </w:rPr>
        <w:t>на недвижим имот: ………………………………………………………</w:t>
      </w:r>
      <w:r w:rsidR="009B6794">
        <w:rPr>
          <w:color w:val="000000"/>
          <w:lang w:val="bg-BG"/>
        </w:rPr>
        <w:t>……………….</w:t>
      </w:r>
    </w:p>
    <w:p w14:paraId="6D7B1A1C" w14:textId="58E00C38" w:rsid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6D9641FD" w14:textId="2F9E7855" w:rsidR="000259CF" w:rsidRDefault="000259CF" w:rsidP="000259C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 ………………………………………………</w:t>
      </w:r>
      <w:r>
        <w:rPr>
          <w:color w:val="000000"/>
          <w:lang w:val="bg-BG"/>
        </w:rPr>
        <w:t>…………………..</w:t>
      </w:r>
    </w:p>
    <w:p w14:paraId="0081F50C" w14:textId="77777777" w:rsidR="000259CF" w:rsidRPr="00276061" w:rsidRDefault="000259CF" w:rsidP="000259C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53352C2F" w14:textId="3D1B27F9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39ECF4FF" w14:textId="77777777" w:rsidR="000259CF" w:rsidRP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527FA005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052AC14D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bookmarkEnd w:id="0"/>
    <w:p w14:paraId="5DF2268E" w14:textId="55D946FC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2DBE00CF" w14:textId="77777777" w:rsidR="000259CF" w:rsidRPr="000259CF" w:rsidRDefault="000259CF" w:rsidP="000259CF">
      <w:pPr>
        <w:ind w:left="3540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6D31DC43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2CDBF917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p w14:paraId="0DEFBFD9" w14:textId="0B850EFC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419FAF2A" w14:textId="77777777" w:rsidR="000259CF" w:rsidRP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260FB51A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40D86B50" w14:textId="43A36DED" w:rsid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p w14:paraId="2D48B826" w14:textId="0A9CA06F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59CD4DC3" w14:textId="77777777" w:rsidR="000259CF" w:rsidRP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342D2861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4372D25A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p w14:paraId="26FC9A9E" w14:textId="35C36F5B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43C463A9" w14:textId="77777777" w:rsidR="000259CF" w:rsidRP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60301014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2EE5A642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p w14:paraId="3B280765" w14:textId="2593D645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 недвижим имот: ……………………………………………………………………….</w:t>
      </w:r>
    </w:p>
    <w:p w14:paraId="09B08A3B" w14:textId="77777777" w:rsidR="000259CF" w:rsidRPr="000259CF" w:rsidRDefault="000259CF" w:rsidP="000259CF">
      <w:pPr>
        <w:ind w:left="2832" w:firstLine="708"/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(посочва се името на обекта)</w:t>
      </w:r>
    </w:p>
    <w:p w14:paraId="54B3B96C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>намиращ се:  …………………………………………………………………..</w:t>
      </w:r>
    </w:p>
    <w:p w14:paraId="0DDD42B9" w14:textId="77777777" w:rsidR="000259CF" w:rsidRPr="000259CF" w:rsidRDefault="000259CF" w:rsidP="000259CF">
      <w:pPr>
        <w:jc w:val="both"/>
        <w:rPr>
          <w:color w:val="000000"/>
          <w:lang w:val="bg-BG"/>
        </w:rPr>
      </w:pP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</w:r>
      <w:r w:rsidRPr="000259CF">
        <w:rPr>
          <w:color w:val="000000"/>
          <w:lang w:val="bg-BG"/>
        </w:rPr>
        <w:tab/>
        <w:t>(посочва се адресът на обекта)</w:t>
      </w:r>
    </w:p>
    <w:p w14:paraId="2654CE14" w14:textId="77777777" w:rsidR="000259CF" w:rsidRPr="00276061" w:rsidRDefault="000259CF" w:rsidP="00C7453D">
      <w:pPr>
        <w:jc w:val="both"/>
        <w:rPr>
          <w:color w:val="000000"/>
          <w:lang w:val="bg-BG"/>
        </w:rPr>
      </w:pPr>
    </w:p>
    <w:p w14:paraId="65909AD9" w14:textId="77777777" w:rsidR="000259CF" w:rsidRDefault="000259CF" w:rsidP="00C7453D">
      <w:pPr>
        <w:jc w:val="center"/>
        <w:outlineLvl w:val="0"/>
        <w:rPr>
          <w:b/>
          <w:color w:val="000000"/>
          <w:lang w:val="bg-BG"/>
        </w:rPr>
      </w:pPr>
    </w:p>
    <w:p w14:paraId="1E323840" w14:textId="77777777" w:rsidR="000259CF" w:rsidRDefault="000259CF" w:rsidP="00C7453D">
      <w:pPr>
        <w:jc w:val="center"/>
        <w:outlineLvl w:val="0"/>
        <w:rPr>
          <w:b/>
          <w:color w:val="000000"/>
          <w:lang w:val="bg-BG"/>
        </w:rPr>
      </w:pPr>
    </w:p>
    <w:p w14:paraId="567B97C5" w14:textId="77777777" w:rsidR="000259CF" w:rsidRDefault="000259CF" w:rsidP="00C7453D">
      <w:pPr>
        <w:jc w:val="center"/>
        <w:outlineLvl w:val="0"/>
        <w:rPr>
          <w:b/>
          <w:color w:val="000000"/>
          <w:lang w:val="bg-BG"/>
        </w:rPr>
      </w:pPr>
    </w:p>
    <w:p w14:paraId="137869F0" w14:textId="77777777" w:rsidR="000259CF" w:rsidRDefault="000259CF" w:rsidP="00C7453D">
      <w:pPr>
        <w:jc w:val="center"/>
        <w:outlineLvl w:val="0"/>
        <w:rPr>
          <w:b/>
          <w:color w:val="000000"/>
          <w:lang w:val="bg-BG"/>
        </w:rPr>
      </w:pPr>
    </w:p>
    <w:p w14:paraId="6C36B400" w14:textId="5E7A4365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lastRenderedPageBreak/>
        <w:t>Декларирам, че:</w:t>
      </w:r>
    </w:p>
    <w:p w14:paraId="09A44689" w14:textId="2CA1A742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Не притежавам качеството на свързано лице по смисъла на § 1от Допълнителните разпоредби на Търговския закон с участник в </w:t>
      </w:r>
      <w:r w:rsidR="00E93DB2">
        <w:rPr>
          <w:color w:val="000000"/>
          <w:lang w:val="bg-BG"/>
        </w:rPr>
        <w:t>конкурса</w:t>
      </w:r>
      <w:r w:rsidRPr="00276061">
        <w:rPr>
          <w:color w:val="000000"/>
          <w:lang w:val="bg-BG"/>
        </w:rPr>
        <w:t>.</w:t>
      </w:r>
    </w:p>
    <w:p w14:paraId="7E32A3D9" w14:textId="77777777" w:rsidR="00C7453D" w:rsidRPr="00276061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52AF042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0259CF"/>
    <w:rsid w:val="000832A8"/>
    <w:rsid w:val="004235F5"/>
    <w:rsid w:val="004904A0"/>
    <w:rsid w:val="00517345"/>
    <w:rsid w:val="0059416A"/>
    <w:rsid w:val="00802309"/>
    <w:rsid w:val="00810E6A"/>
    <w:rsid w:val="009B6794"/>
    <w:rsid w:val="00A408F9"/>
    <w:rsid w:val="00C7453D"/>
    <w:rsid w:val="00E93DB2"/>
    <w:rsid w:val="00F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office17</cp:lastModifiedBy>
  <cp:revision>4</cp:revision>
  <cp:lastPrinted>2022-11-10T14:02:00Z</cp:lastPrinted>
  <dcterms:created xsi:type="dcterms:W3CDTF">2025-08-04T06:08:00Z</dcterms:created>
  <dcterms:modified xsi:type="dcterms:W3CDTF">2025-08-04T12:05:00Z</dcterms:modified>
</cp:coreProperties>
</file>